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20" w:rsidRPr="00405220" w:rsidRDefault="00405220" w:rsidP="00405220">
      <w:pPr>
        <w:tabs>
          <w:tab w:val="left" w:pos="567"/>
        </w:tabs>
        <w:spacing w:line="276" w:lineRule="auto"/>
        <w:rPr>
          <w:sz w:val="28"/>
          <w:szCs w:val="28"/>
        </w:rPr>
      </w:pPr>
      <w:bookmarkStart w:id="0" w:name="_GoBack"/>
      <w:r w:rsidRPr="00405220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405220" w:rsidRPr="00405220" w:rsidRDefault="00405220" w:rsidP="00405220">
      <w:pPr>
        <w:spacing w:line="276" w:lineRule="auto"/>
        <w:ind w:firstLine="567"/>
        <w:rPr>
          <w:b/>
          <w:sz w:val="28"/>
          <w:szCs w:val="28"/>
        </w:rPr>
      </w:pPr>
      <w:r w:rsidRPr="00405220">
        <w:rPr>
          <w:b/>
          <w:sz w:val="28"/>
          <w:szCs w:val="28"/>
        </w:rPr>
        <w:t>гражданам, имеющим первоочередное право на получение арендного жилья, в соответствии со статьей 111 Жилищного кодекса Республики Беларусь: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1617"/>
        <w:gridCol w:w="1384"/>
        <w:gridCol w:w="849"/>
        <w:gridCol w:w="2233"/>
      </w:tblGrid>
      <w:tr w:rsidR="00405220" w:rsidRPr="00405220" w:rsidTr="00405220">
        <w:trPr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405220">
              <w:rPr>
                <w:rFonts w:eastAsia="Calibri"/>
                <w:sz w:val="28"/>
                <w:szCs w:val="28"/>
              </w:rPr>
              <w:t>Адрес арендного жилья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405220">
              <w:rPr>
                <w:rFonts w:eastAsia="Calibri"/>
                <w:sz w:val="28"/>
                <w:szCs w:val="28"/>
              </w:rPr>
              <w:t>Количество комнат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  <w:vertAlign w:val="superscript"/>
              </w:rPr>
            </w:pPr>
            <w:r w:rsidRPr="00405220">
              <w:rPr>
                <w:rFonts w:eastAsia="Calibri"/>
                <w:sz w:val="28"/>
                <w:szCs w:val="28"/>
              </w:rPr>
              <w:t>Общая площадь, м</w:t>
            </w:r>
            <w:proofErr w:type="gramStart"/>
            <w:r w:rsidRPr="00405220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ascii="Calibri" w:eastAsia="Calibri" w:hAnsi="Calibri"/>
                <w:sz w:val="28"/>
                <w:szCs w:val="28"/>
              </w:rPr>
            </w:pPr>
            <w:r w:rsidRPr="00405220">
              <w:rPr>
                <w:rFonts w:eastAsia="Calibri"/>
                <w:sz w:val="28"/>
                <w:szCs w:val="28"/>
              </w:rPr>
              <w:t>Этаж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405220">
              <w:rPr>
                <w:rFonts w:eastAsia="Calibri"/>
                <w:sz w:val="28"/>
                <w:szCs w:val="28"/>
              </w:rPr>
              <w:t>Размер платы за пользование (аренду) жилым помещением</w:t>
            </w:r>
          </w:p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405220">
              <w:rPr>
                <w:rFonts w:eastAsia="Calibri"/>
                <w:sz w:val="28"/>
                <w:szCs w:val="28"/>
              </w:rPr>
              <w:t>(рублей в месяц)</w:t>
            </w:r>
          </w:p>
        </w:tc>
      </w:tr>
      <w:tr w:rsidR="00405220" w:rsidRPr="00405220" w:rsidTr="00405220">
        <w:trPr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405220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405220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405220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405220">
              <w:rPr>
                <w:rFonts w:eastAsia="Calibri"/>
                <w:sz w:val="28"/>
                <w:szCs w:val="28"/>
              </w:rPr>
              <w:t>,</w:t>
            </w:r>
          </w:p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405220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405220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405220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405220">
              <w:rPr>
                <w:rFonts w:eastAsia="Calibri"/>
                <w:sz w:val="28"/>
                <w:szCs w:val="28"/>
              </w:rPr>
              <w:t>, д.131, кв.25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40522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405220">
              <w:rPr>
                <w:rFonts w:eastAsia="Calibri"/>
                <w:sz w:val="28"/>
                <w:szCs w:val="28"/>
              </w:rPr>
              <w:t>59,0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40522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20" w:rsidRPr="00405220" w:rsidRDefault="00405220" w:rsidP="00405220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405220">
              <w:rPr>
                <w:rFonts w:eastAsia="Calibri"/>
                <w:sz w:val="28"/>
                <w:szCs w:val="28"/>
              </w:rPr>
              <w:t>6,37</w:t>
            </w:r>
          </w:p>
        </w:tc>
      </w:tr>
    </w:tbl>
    <w:p w:rsidR="00405220" w:rsidRPr="00405220" w:rsidRDefault="00405220" w:rsidP="00405220">
      <w:pPr>
        <w:pStyle w:val="a3"/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405220">
        <w:rPr>
          <w:rFonts w:ascii="Times New Roman" w:hAnsi="Times New Roman"/>
          <w:sz w:val="28"/>
          <w:szCs w:val="28"/>
        </w:rPr>
        <w:t>Указанное жилое помещение оборудовано центральным водоснабжением (в том числе горячим), центральным водоотведением, а также центральным отоплением.</w:t>
      </w:r>
    </w:p>
    <w:p w:rsidR="00405220" w:rsidRPr="00405220" w:rsidRDefault="00405220" w:rsidP="00405220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405220">
        <w:rPr>
          <w:rFonts w:ascii="Times New Roman" w:hAnsi="Times New Roman"/>
          <w:sz w:val="28"/>
          <w:szCs w:val="28"/>
        </w:rPr>
        <w:t>Для получения указанного жилого помещения гражданам необходимо обратиться с письменным заявлением в службу «</w:t>
      </w:r>
      <w:proofErr w:type="gramStart"/>
      <w:r w:rsidRPr="00405220">
        <w:rPr>
          <w:rFonts w:ascii="Times New Roman" w:hAnsi="Times New Roman"/>
          <w:sz w:val="28"/>
          <w:szCs w:val="28"/>
        </w:rPr>
        <w:t>Одно-окно</w:t>
      </w:r>
      <w:proofErr w:type="gramEnd"/>
      <w:r w:rsidRPr="00405220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405220" w:rsidRPr="00405220" w:rsidRDefault="00405220" w:rsidP="00405220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405220">
        <w:rPr>
          <w:rFonts w:ascii="Times New Roman" w:hAnsi="Times New Roman"/>
          <w:sz w:val="28"/>
          <w:szCs w:val="28"/>
        </w:rPr>
        <w:t xml:space="preserve">При себе необходимо иметь паспорт и индивидуальное ходатайство организации с необходимыми документами. </w:t>
      </w:r>
    </w:p>
    <w:p w:rsidR="00405220" w:rsidRPr="00405220" w:rsidRDefault="00405220" w:rsidP="00405220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405220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405220">
        <w:rPr>
          <w:rFonts w:ascii="Times New Roman" w:hAnsi="Times New Roman"/>
          <w:b/>
          <w:sz w:val="28"/>
          <w:szCs w:val="28"/>
        </w:rPr>
        <w:t>20 октября по 3 ноября 2020</w:t>
      </w:r>
      <w:r w:rsidRPr="00405220">
        <w:rPr>
          <w:rFonts w:ascii="Times New Roman" w:hAnsi="Times New Roman"/>
          <w:sz w:val="28"/>
          <w:szCs w:val="28"/>
        </w:rPr>
        <w:t xml:space="preserve"> года включительно. </w:t>
      </w:r>
    </w:p>
    <w:p w:rsidR="00405220" w:rsidRPr="00405220" w:rsidRDefault="00405220" w:rsidP="00405220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405220">
        <w:rPr>
          <w:rFonts w:ascii="Times New Roman" w:hAnsi="Times New Roman"/>
          <w:sz w:val="28"/>
          <w:szCs w:val="28"/>
        </w:rPr>
        <w:t>Справки по телефону  3 85 01</w:t>
      </w:r>
    </w:p>
    <w:p w:rsidR="00405220" w:rsidRPr="00405220" w:rsidRDefault="00405220" w:rsidP="00405220">
      <w:pPr>
        <w:spacing w:line="276" w:lineRule="auto"/>
        <w:rPr>
          <w:sz w:val="28"/>
          <w:szCs w:val="28"/>
        </w:rPr>
      </w:pPr>
    </w:p>
    <w:bookmarkEnd w:id="0"/>
    <w:p w:rsidR="00355925" w:rsidRPr="00405220" w:rsidRDefault="00355925" w:rsidP="00405220">
      <w:pPr>
        <w:spacing w:line="276" w:lineRule="auto"/>
        <w:rPr>
          <w:sz w:val="28"/>
          <w:szCs w:val="28"/>
        </w:rPr>
      </w:pPr>
    </w:p>
    <w:sectPr w:rsidR="00355925" w:rsidRPr="0040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20"/>
    <w:rsid w:val="00355925"/>
    <w:rsid w:val="0040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2020-10-20T05:57:00Z</dcterms:created>
  <dcterms:modified xsi:type="dcterms:W3CDTF">2020-10-20T05:58:00Z</dcterms:modified>
</cp:coreProperties>
</file>